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577" w:rsidRPr="00882CB4" w:rsidRDefault="00180A6C" w:rsidP="00E62577">
      <w:pPr>
        <w:pStyle w:val="ConsPlusTitle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6858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577" w:rsidRPr="001F0A1E" w:rsidRDefault="00E62577" w:rsidP="00E62577">
      <w:pPr>
        <w:pStyle w:val="ConsPlusTitle"/>
        <w:jc w:val="center"/>
        <w:rPr>
          <w:sz w:val="32"/>
          <w:szCs w:val="3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E62577" w:rsidRDefault="00E62577" w:rsidP="00E62577">
      <w:pPr>
        <w:pStyle w:val="ConsPlusTitle"/>
        <w:jc w:val="center"/>
        <w:rPr>
          <w:sz w:val="40"/>
          <w:szCs w:val="40"/>
        </w:rPr>
      </w:pPr>
      <w:r>
        <w:rPr>
          <w:sz w:val="40"/>
          <w:szCs w:val="40"/>
        </w:rPr>
        <w:t>РЕШЕНИЕ</w:t>
      </w:r>
      <w:r w:rsidR="00CC2EFC">
        <w:rPr>
          <w:sz w:val="40"/>
          <w:szCs w:val="40"/>
        </w:rPr>
        <w:t xml:space="preserve"> (проект)</w:t>
      </w:r>
    </w:p>
    <w:p w:rsidR="00E62577" w:rsidRDefault="00E62577" w:rsidP="00E62577">
      <w:pPr>
        <w:pStyle w:val="ConsPlusTitle"/>
        <w:rPr>
          <w:b w:val="0"/>
          <w:sz w:val="28"/>
          <w:szCs w:val="28"/>
        </w:rPr>
      </w:pPr>
    </w:p>
    <w:p w:rsidR="00814722" w:rsidRPr="000131EC" w:rsidRDefault="00814722" w:rsidP="00814722">
      <w:pPr>
        <w:pStyle w:val="ConsPlusTitle"/>
        <w:rPr>
          <w:b w:val="0"/>
          <w:sz w:val="28"/>
          <w:szCs w:val="28"/>
          <w:u w:val="single"/>
        </w:rPr>
      </w:pPr>
      <w:r w:rsidRPr="00BB3005">
        <w:rPr>
          <w:b w:val="0"/>
          <w:sz w:val="28"/>
          <w:szCs w:val="28"/>
        </w:rPr>
        <w:t xml:space="preserve">от </w:t>
      </w:r>
      <w:r w:rsidR="000131EC">
        <w:rPr>
          <w:b w:val="0"/>
          <w:sz w:val="28"/>
          <w:szCs w:val="28"/>
        </w:rPr>
        <w:t xml:space="preserve">  </w:t>
      </w:r>
      <w:r w:rsidRPr="00BB3005">
        <w:rPr>
          <w:b w:val="0"/>
          <w:sz w:val="28"/>
          <w:szCs w:val="28"/>
        </w:rPr>
        <w:t xml:space="preserve">№ </w:t>
      </w:r>
      <w:r w:rsidR="000131EC">
        <w:rPr>
          <w:b w:val="0"/>
          <w:sz w:val="28"/>
          <w:szCs w:val="28"/>
        </w:rPr>
        <w:t xml:space="preserve"> </w:t>
      </w:r>
    </w:p>
    <w:p w:rsidR="000441CA" w:rsidRDefault="000441CA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E55B32">
        <w:rPr>
          <w:sz w:val="28"/>
          <w:szCs w:val="28"/>
        </w:rPr>
        <w:t>поселения за</w:t>
      </w:r>
      <w:r>
        <w:rPr>
          <w:sz w:val="28"/>
          <w:szCs w:val="28"/>
        </w:rPr>
        <w:t xml:space="preserve"> </w:t>
      </w:r>
      <w:r w:rsidR="007850B4">
        <w:rPr>
          <w:sz w:val="28"/>
          <w:szCs w:val="28"/>
        </w:rPr>
        <w:t>202</w:t>
      </w:r>
      <w:r w:rsidR="00E55B32">
        <w:rPr>
          <w:sz w:val="28"/>
          <w:szCs w:val="28"/>
        </w:rPr>
        <w:t>4</w:t>
      </w:r>
      <w:r w:rsidR="007850B4">
        <w:rPr>
          <w:sz w:val="28"/>
          <w:szCs w:val="28"/>
        </w:rPr>
        <w:t xml:space="preserve"> год</w:t>
      </w:r>
    </w:p>
    <w:p w:rsidR="00E62577" w:rsidRDefault="00E62577" w:rsidP="00E62577">
      <w:pPr>
        <w:rPr>
          <w:sz w:val="28"/>
          <w:szCs w:val="28"/>
        </w:rPr>
      </w:pPr>
    </w:p>
    <w:p w:rsidR="00C96CA6" w:rsidRPr="00D62189" w:rsidRDefault="001F6F0C" w:rsidP="001F6F0C">
      <w:pPr>
        <w:jc w:val="both"/>
        <w:rPr>
          <w:sz w:val="28"/>
          <w:szCs w:val="28"/>
        </w:rPr>
      </w:pPr>
      <w:r>
        <w:t xml:space="preserve">    </w:t>
      </w:r>
      <w:r w:rsidR="00E55B32" w:rsidRPr="00CC2EFC">
        <w:rPr>
          <w:sz w:val="28"/>
          <w:szCs w:val="28"/>
        </w:rPr>
        <w:t>В соответствии</w:t>
      </w:r>
      <w:r w:rsidRPr="00CC2EFC">
        <w:rPr>
          <w:sz w:val="28"/>
          <w:szCs w:val="28"/>
        </w:rPr>
        <w:t xml:space="preserve"> со статьями 18, 19 Устава Кусинского городского по</w:t>
      </w:r>
      <w:r w:rsidR="00FB3A1A" w:rsidRPr="00CC2EFC">
        <w:rPr>
          <w:sz w:val="28"/>
          <w:szCs w:val="28"/>
        </w:rPr>
        <w:t>селения, стать</w:t>
      </w:r>
      <w:r w:rsidR="00E55B32">
        <w:rPr>
          <w:sz w:val="28"/>
          <w:szCs w:val="28"/>
        </w:rPr>
        <w:t xml:space="preserve"> 42 Положения «</w:t>
      </w:r>
      <w:r w:rsidRPr="00CC2EFC">
        <w:rPr>
          <w:sz w:val="28"/>
          <w:szCs w:val="28"/>
        </w:rPr>
        <w:t xml:space="preserve">О бюджетном процессе в Кусинском городском поселении», утвержденным </w:t>
      </w:r>
      <w:r w:rsidR="00E55B32" w:rsidRPr="00CC2EFC">
        <w:rPr>
          <w:sz w:val="28"/>
          <w:szCs w:val="28"/>
        </w:rPr>
        <w:t>решением Совета</w:t>
      </w:r>
      <w:r w:rsidRPr="00CC2EFC">
        <w:rPr>
          <w:sz w:val="28"/>
          <w:szCs w:val="28"/>
        </w:rPr>
        <w:t xml:space="preserve"> депутатов Кусинского городского поселения от </w:t>
      </w:r>
      <w:r w:rsidR="00CC2EFC" w:rsidRPr="00CC2EFC">
        <w:rPr>
          <w:sz w:val="28"/>
          <w:szCs w:val="28"/>
        </w:rPr>
        <w:t>26.05</w:t>
      </w:r>
      <w:r w:rsidRPr="00CC2EFC">
        <w:rPr>
          <w:sz w:val="28"/>
          <w:szCs w:val="28"/>
        </w:rPr>
        <w:t>.20</w:t>
      </w:r>
      <w:r w:rsidR="00CC2EFC" w:rsidRPr="00CC2EFC">
        <w:rPr>
          <w:sz w:val="28"/>
          <w:szCs w:val="28"/>
        </w:rPr>
        <w:t>2</w:t>
      </w:r>
      <w:r w:rsidRPr="00CC2EFC">
        <w:rPr>
          <w:sz w:val="28"/>
          <w:szCs w:val="28"/>
        </w:rPr>
        <w:t xml:space="preserve">1 года № </w:t>
      </w:r>
      <w:r w:rsidR="00CC2EFC" w:rsidRPr="00CC2EFC">
        <w:rPr>
          <w:sz w:val="28"/>
          <w:szCs w:val="28"/>
        </w:rPr>
        <w:t>28</w:t>
      </w:r>
      <w:r w:rsidR="00E62577" w:rsidRPr="00CC2EFC">
        <w:rPr>
          <w:sz w:val="28"/>
          <w:szCs w:val="28"/>
        </w:rPr>
        <w:t xml:space="preserve"> </w:t>
      </w:r>
    </w:p>
    <w:p w:rsidR="003F0CAA" w:rsidRPr="00FF595F" w:rsidRDefault="003F0CAA" w:rsidP="000441CA">
      <w:pPr>
        <w:ind w:firstLine="720"/>
        <w:jc w:val="both"/>
        <w:rPr>
          <w:sz w:val="16"/>
          <w:szCs w:val="16"/>
        </w:rPr>
      </w:pPr>
    </w:p>
    <w:p w:rsidR="002938D5" w:rsidRPr="00FF595F" w:rsidRDefault="00E62577" w:rsidP="00B87A91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  <w:r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C96CA6" w:rsidRDefault="002938D5" w:rsidP="00DC374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E55B32">
        <w:rPr>
          <w:sz w:val="28"/>
          <w:szCs w:val="28"/>
        </w:rPr>
        <w:t>4</w:t>
      </w:r>
      <w:r w:rsidR="00E62577">
        <w:rPr>
          <w:sz w:val="28"/>
          <w:szCs w:val="28"/>
        </w:rPr>
        <w:t xml:space="preserve"> г</w:t>
      </w:r>
      <w:r w:rsidR="00DC3743">
        <w:rPr>
          <w:sz w:val="28"/>
          <w:szCs w:val="28"/>
        </w:rPr>
        <w:t xml:space="preserve">од по </w:t>
      </w:r>
      <w:r w:rsidR="00C96CA6">
        <w:rPr>
          <w:sz w:val="28"/>
          <w:szCs w:val="28"/>
        </w:rPr>
        <w:t>доход</w:t>
      </w:r>
      <w:r w:rsidR="00DC3743">
        <w:rPr>
          <w:sz w:val="28"/>
          <w:szCs w:val="28"/>
        </w:rPr>
        <w:t>ам</w:t>
      </w:r>
      <w:r w:rsidR="00C96CA6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A55FED">
        <w:rPr>
          <w:sz w:val="28"/>
          <w:szCs w:val="28"/>
        </w:rPr>
        <w:t xml:space="preserve">189 190 257,81 </w:t>
      </w:r>
      <w:r w:rsidR="00DC3743">
        <w:rPr>
          <w:sz w:val="28"/>
          <w:szCs w:val="28"/>
        </w:rPr>
        <w:t>рублей, по расходам</w:t>
      </w:r>
      <w:r w:rsidR="00C96CA6">
        <w:rPr>
          <w:sz w:val="28"/>
          <w:szCs w:val="28"/>
        </w:rPr>
        <w:t xml:space="preserve"> в сумме</w:t>
      </w:r>
      <w:r w:rsidR="00B87A91">
        <w:rPr>
          <w:sz w:val="28"/>
          <w:szCs w:val="28"/>
        </w:rPr>
        <w:t xml:space="preserve"> </w:t>
      </w:r>
      <w:r w:rsidR="00A55FED">
        <w:rPr>
          <w:sz w:val="28"/>
          <w:szCs w:val="28"/>
        </w:rPr>
        <w:t>188 873 578,91</w:t>
      </w:r>
      <w:r w:rsidR="00B27423"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 xml:space="preserve">рублей с превышением </w:t>
      </w:r>
      <w:r w:rsidR="00DC3743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0949B4">
        <w:rPr>
          <w:sz w:val="28"/>
          <w:szCs w:val="28"/>
        </w:rPr>
        <w:t>расходами</w:t>
      </w:r>
      <w:r w:rsidR="00187D25"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 xml:space="preserve">в сумме </w:t>
      </w:r>
      <w:r w:rsidR="00A55FED">
        <w:rPr>
          <w:sz w:val="28"/>
          <w:szCs w:val="28"/>
        </w:rPr>
        <w:t>316 678,90 рублей</w:t>
      </w:r>
      <w:r w:rsidR="00DC3743">
        <w:rPr>
          <w:sz w:val="28"/>
          <w:szCs w:val="28"/>
        </w:rPr>
        <w:t xml:space="preserve"> по следующим показателям</w:t>
      </w:r>
      <w:r w:rsidR="00C96CA6">
        <w:rPr>
          <w:sz w:val="28"/>
          <w:szCs w:val="28"/>
        </w:rPr>
        <w:t>;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</w:t>
      </w:r>
      <w:r w:rsidR="00DC3743">
        <w:rPr>
          <w:sz w:val="28"/>
          <w:szCs w:val="28"/>
        </w:rPr>
        <w:t xml:space="preserve">по кодам классификации доходов </w:t>
      </w:r>
      <w:r w:rsidR="00E62577">
        <w:rPr>
          <w:sz w:val="28"/>
          <w:szCs w:val="28"/>
        </w:rPr>
        <w:t>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DC3743" w:rsidRPr="00DC3743" w:rsidRDefault="00417B64" w:rsidP="00DC3743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 w:rsidR="00DC3743">
        <w:rPr>
          <w:sz w:val="28"/>
          <w:szCs w:val="28"/>
        </w:rPr>
        <w:t>2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DC3743">
        <w:rPr>
          <w:sz w:val="28"/>
          <w:szCs w:val="28"/>
        </w:rPr>
        <w:t>3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DC3743">
        <w:rPr>
          <w:sz w:val="28"/>
          <w:szCs w:val="28"/>
        </w:rPr>
        <w:t>4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62577" w:rsidRDefault="007E7360" w:rsidP="00665B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>. Настоящее решение вступает в силу с</w:t>
      </w:r>
      <w:r w:rsidR="00665BCF">
        <w:rPr>
          <w:sz w:val="28"/>
          <w:szCs w:val="28"/>
        </w:rPr>
        <w:t>о дня его</w:t>
      </w:r>
      <w:r w:rsidR="00E62577">
        <w:rPr>
          <w:sz w:val="28"/>
          <w:szCs w:val="28"/>
        </w:rPr>
        <w:t xml:space="preserve"> принятия.</w:t>
      </w:r>
    </w:p>
    <w:p w:rsidR="00E62577" w:rsidRDefault="00E62577" w:rsidP="00E62577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6D26E1" w:rsidRDefault="00A55FED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 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</w:t>
      </w:r>
      <w:r w:rsidR="00C00027">
        <w:rPr>
          <w:sz w:val="28"/>
          <w:szCs w:val="28"/>
        </w:rPr>
        <w:t>А.В.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6D26E1" w:rsidRDefault="00A55FED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495FFE">
        <w:rPr>
          <w:sz w:val="28"/>
          <w:szCs w:val="28"/>
        </w:rPr>
        <w:t xml:space="preserve">   </w:t>
      </w:r>
      <w:r w:rsidR="006D26E1"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</w:t>
      </w:r>
      <w:r w:rsidR="00C00027">
        <w:rPr>
          <w:sz w:val="28"/>
          <w:szCs w:val="28"/>
        </w:rPr>
        <w:t>О.С.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  <w:bookmarkStart w:id="0" w:name="_GoBack"/>
      <w:bookmarkEnd w:id="0"/>
    </w:p>
    <w:sectPr w:rsidR="004C57E8" w:rsidRPr="006C1BFF" w:rsidSect="00DF626C">
      <w:pgSz w:w="11906" w:h="16838"/>
      <w:pgMar w:top="567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D29" w:rsidRDefault="00DC6D29" w:rsidP="00FF595F">
      <w:r>
        <w:separator/>
      </w:r>
    </w:p>
  </w:endnote>
  <w:endnote w:type="continuationSeparator" w:id="0">
    <w:p w:rsidR="00DC6D29" w:rsidRDefault="00DC6D29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D29" w:rsidRDefault="00DC6D29" w:rsidP="00FF595F">
      <w:r>
        <w:separator/>
      </w:r>
    </w:p>
  </w:footnote>
  <w:footnote w:type="continuationSeparator" w:id="0">
    <w:p w:rsidR="00DC6D29" w:rsidRDefault="00DC6D29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7632BDB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577"/>
    <w:rsid w:val="000131EC"/>
    <w:rsid w:val="000303D2"/>
    <w:rsid w:val="00040266"/>
    <w:rsid w:val="000441CA"/>
    <w:rsid w:val="00080772"/>
    <w:rsid w:val="000949B4"/>
    <w:rsid w:val="000D036A"/>
    <w:rsid w:val="001071AC"/>
    <w:rsid w:val="00107C81"/>
    <w:rsid w:val="00110F91"/>
    <w:rsid w:val="001612D2"/>
    <w:rsid w:val="00180A6C"/>
    <w:rsid w:val="00187D25"/>
    <w:rsid w:val="001A6B82"/>
    <w:rsid w:val="001B7F31"/>
    <w:rsid w:val="001E343A"/>
    <w:rsid w:val="001F384D"/>
    <w:rsid w:val="001F4E18"/>
    <w:rsid w:val="001F6F0C"/>
    <w:rsid w:val="0021297D"/>
    <w:rsid w:val="002179C3"/>
    <w:rsid w:val="00222B62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3F0E3C"/>
    <w:rsid w:val="00405B8C"/>
    <w:rsid w:val="00417B64"/>
    <w:rsid w:val="00486E71"/>
    <w:rsid w:val="00487F41"/>
    <w:rsid w:val="00495FFE"/>
    <w:rsid w:val="004B1705"/>
    <w:rsid w:val="004B2AAC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30823"/>
    <w:rsid w:val="00543857"/>
    <w:rsid w:val="00555FB5"/>
    <w:rsid w:val="00560CB7"/>
    <w:rsid w:val="00566BD8"/>
    <w:rsid w:val="0058377E"/>
    <w:rsid w:val="005950FE"/>
    <w:rsid w:val="005A4400"/>
    <w:rsid w:val="005C5831"/>
    <w:rsid w:val="005C6955"/>
    <w:rsid w:val="005D3880"/>
    <w:rsid w:val="005F5ABA"/>
    <w:rsid w:val="0061452A"/>
    <w:rsid w:val="00662C8A"/>
    <w:rsid w:val="00665BCF"/>
    <w:rsid w:val="00695521"/>
    <w:rsid w:val="006A5C72"/>
    <w:rsid w:val="006B7ABD"/>
    <w:rsid w:val="006C1BFF"/>
    <w:rsid w:val="006D26E1"/>
    <w:rsid w:val="00706A74"/>
    <w:rsid w:val="00714277"/>
    <w:rsid w:val="00735B6C"/>
    <w:rsid w:val="007850B4"/>
    <w:rsid w:val="007B1A98"/>
    <w:rsid w:val="007C1334"/>
    <w:rsid w:val="007E7360"/>
    <w:rsid w:val="007F4799"/>
    <w:rsid w:val="008047A9"/>
    <w:rsid w:val="00814722"/>
    <w:rsid w:val="0084103F"/>
    <w:rsid w:val="008567BF"/>
    <w:rsid w:val="00881730"/>
    <w:rsid w:val="0088650C"/>
    <w:rsid w:val="008A1ABE"/>
    <w:rsid w:val="008C73F7"/>
    <w:rsid w:val="008C769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2758B"/>
    <w:rsid w:val="00A4462A"/>
    <w:rsid w:val="00A47435"/>
    <w:rsid w:val="00A55FED"/>
    <w:rsid w:val="00A65832"/>
    <w:rsid w:val="00A957A0"/>
    <w:rsid w:val="00AA4690"/>
    <w:rsid w:val="00AB1172"/>
    <w:rsid w:val="00AC69ED"/>
    <w:rsid w:val="00AF6B2A"/>
    <w:rsid w:val="00B02C4F"/>
    <w:rsid w:val="00B23991"/>
    <w:rsid w:val="00B27423"/>
    <w:rsid w:val="00B61F09"/>
    <w:rsid w:val="00B87A91"/>
    <w:rsid w:val="00BB2F83"/>
    <w:rsid w:val="00BE1D50"/>
    <w:rsid w:val="00BE47AD"/>
    <w:rsid w:val="00BE68B9"/>
    <w:rsid w:val="00BF531B"/>
    <w:rsid w:val="00C00027"/>
    <w:rsid w:val="00C104C2"/>
    <w:rsid w:val="00C72BF1"/>
    <w:rsid w:val="00C8397A"/>
    <w:rsid w:val="00C900FD"/>
    <w:rsid w:val="00C96CA6"/>
    <w:rsid w:val="00CC2EFC"/>
    <w:rsid w:val="00D222F0"/>
    <w:rsid w:val="00D62189"/>
    <w:rsid w:val="00D72E7D"/>
    <w:rsid w:val="00D879DE"/>
    <w:rsid w:val="00D95775"/>
    <w:rsid w:val="00DB1832"/>
    <w:rsid w:val="00DC3743"/>
    <w:rsid w:val="00DC6D29"/>
    <w:rsid w:val="00DD07A3"/>
    <w:rsid w:val="00DD6D69"/>
    <w:rsid w:val="00DF626C"/>
    <w:rsid w:val="00E35FB1"/>
    <w:rsid w:val="00E3797C"/>
    <w:rsid w:val="00E55B32"/>
    <w:rsid w:val="00E62577"/>
    <w:rsid w:val="00EB5C36"/>
    <w:rsid w:val="00ED77FC"/>
    <w:rsid w:val="00EF0E1E"/>
    <w:rsid w:val="00F02D67"/>
    <w:rsid w:val="00F34799"/>
    <w:rsid w:val="00F35DA2"/>
    <w:rsid w:val="00F753A2"/>
    <w:rsid w:val="00F86B03"/>
    <w:rsid w:val="00F95A57"/>
    <w:rsid w:val="00FA0C26"/>
    <w:rsid w:val="00FB0A5B"/>
    <w:rsid w:val="00FB3A1A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5DD01"/>
  <w15:docId w15:val="{2651C488-CF13-44A9-AAE6-1F8176C0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User</cp:lastModifiedBy>
  <cp:revision>2</cp:revision>
  <cp:lastPrinted>2024-04-09T10:46:00Z</cp:lastPrinted>
  <dcterms:created xsi:type="dcterms:W3CDTF">2025-03-17T10:28:00Z</dcterms:created>
  <dcterms:modified xsi:type="dcterms:W3CDTF">2025-03-17T10:28:00Z</dcterms:modified>
</cp:coreProperties>
</file>